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210D">
        <w:rPr>
          <w:rFonts w:ascii="Times New Roman" w:eastAsia="Calibri" w:hAnsi="Times New Roman" w:cs="Times New Roman"/>
          <w:b/>
        </w:rPr>
        <w:t>09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73210D">
        <w:rPr>
          <w:rFonts w:ascii="Times New Roman" w:eastAsia="Calibri" w:hAnsi="Times New Roman" w:cs="Times New Roman"/>
          <w:b/>
        </w:rPr>
        <w:t>1</w:t>
      </w:r>
      <w:r w:rsidRPr="00B64E04">
        <w:rPr>
          <w:rFonts w:ascii="Times New Roman" w:eastAsia="Calibri" w:hAnsi="Times New Roman" w:cs="Times New Roman"/>
          <w:b/>
        </w:rPr>
        <w:t>/2017. (I.</w:t>
      </w:r>
      <w:r w:rsidR="0073210D">
        <w:rPr>
          <w:rFonts w:ascii="Times New Roman" w:eastAsia="Calibri" w:hAnsi="Times New Roman" w:cs="Times New Roman"/>
          <w:b/>
        </w:rPr>
        <w:t>09</w:t>
      </w:r>
      <w:r w:rsidRPr="00B64E04">
        <w:rPr>
          <w:rFonts w:ascii="Times New Roman" w:eastAsia="Calibri" w:hAnsi="Times New Roman" w:cs="Times New Roman"/>
          <w:b/>
        </w:rPr>
        <w:t>.) sz. önkormányzati határozata</w:t>
      </w:r>
    </w:p>
    <w:p w:rsidR="00E62A9D" w:rsidRPr="00C504F2" w:rsidRDefault="00E62A9D" w:rsidP="00E62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504F2">
        <w:rPr>
          <w:rFonts w:ascii="Times New Roman" w:eastAsia="Times New Roman" w:hAnsi="Times New Roman" w:cs="Times New Roman"/>
          <w:b/>
          <w:lang w:eastAsia="hu-HU"/>
        </w:rPr>
        <w:t>Telki Község Önkormányzatának</w:t>
      </w:r>
      <w:r w:rsidRPr="00C504F2">
        <w:rPr>
          <w:rFonts w:ascii="Times New Roman" w:eastAsia="Times New Roman" w:hAnsi="Times New Roman" w:cs="Times New Roman"/>
          <w:b/>
          <w:lang w:eastAsia="hu-HU"/>
        </w:rPr>
        <w:br/>
        <w:t>2017. évi költségvetésének koncepciójáról</w:t>
      </w:r>
    </w:p>
    <w:p w:rsidR="00E62A9D" w:rsidRPr="00C504F2" w:rsidRDefault="00E62A9D" w:rsidP="00E62A9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Telki község Önkormányzat Képviselő-testülete</w:t>
      </w:r>
      <w:r w:rsidRPr="00C504F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C504F2">
        <w:rPr>
          <w:rFonts w:ascii="Times New Roman" w:eastAsia="Times New Roman" w:hAnsi="Times New Roman" w:cs="Times New Roman"/>
          <w:lang w:eastAsia="hu-HU"/>
        </w:rPr>
        <w:t>az önkormányzat 2017. évi költségvetési koncepcióját - mint a költségvetés kidolgozásának alapját - az alábbiak szerint elfogadja: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1. A működési bevételek és kiadások – felhalmozási bevétel felhasználása nélküli – egyensúlyának megteremtésére tett intézkedések folytatása. A költségvetési terv összeállításánál alapvető szempont a pénzügyi egyensúly megteremtése.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2. Az intézmények működésének felülvizsgálata, működőképességének megőrzése a takarékossági szempontok figyelembevételével.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C504F2">
          <w:rPr>
            <w:rFonts w:ascii="Times New Roman" w:eastAsia="Times New Roman" w:hAnsi="Times New Roman" w:cs="Times New Roman"/>
            <w:lang w:eastAsia="hu-HU"/>
          </w:rPr>
          <w:t>3. A</w:t>
        </w:r>
      </w:smartTag>
      <w:r w:rsidRPr="00C504F2">
        <w:rPr>
          <w:rFonts w:ascii="Times New Roman" w:eastAsia="Times New Roman" w:hAnsi="Times New Roman" w:cs="Times New Roman"/>
          <w:lang w:eastAsia="hu-HU"/>
        </w:rPr>
        <w:t xml:space="preserve"> költségvetési előirányzatok tervezésekor a kötelező önkormányzati feladatok prioritását biztosítani kell. Önként vállalt feladat a költségvetésben akkor tervezhető, ha annak pénzügyi fedezete az önkormányzat saját bevételéből megteremthető. Az önként vállalt feladat kiadásainak finanszírozása a kötelező önkormányzati feladat ellátását nem veszélyeztetheti.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4. A költségvetés előkészítésekor a jogszabályon, szerződésen, megállapodáson alapuló kiadások elsődlegességét biztosítani kell.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5. A költségvetésben a nem várt kiadások finanszírozhatósága érdekében általános tartalékot kell képezni.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 xml:space="preserve">6. A 2014-2020. közötti európai uniós fejlesztési időszakban a pályázati lehetőségek további feltárásához, valamint a pályázatok előkészítéséhez forrás szükséges. A fejlesztések megvalósításához szükséges önerőt a 2017. évi költségvetésben meg kell tervezni. 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7. A fejlesztési kiadások tekintetében a 2016. évről áthúzódó, folyamatban lévő, kötelezettséggel terhelt fejlesztéseket be kell tervezni, figyelemmel a meg nem valósult célokra is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C504F2">
        <w:rPr>
          <w:rFonts w:ascii="Times New Roman" w:eastAsia="Times New Roman" w:hAnsi="Times New Roman" w:cs="Times New Roman"/>
          <w:lang w:eastAsia="hu-HU"/>
        </w:rPr>
        <w:t>A koncepció a határozat melléklete.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62A9D" w:rsidRPr="00C504F2" w:rsidRDefault="00E62A9D" w:rsidP="00E62A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C504F2">
        <w:rPr>
          <w:rFonts w:ascii="Times New Roman" w:eastAsia="Times New Roman" w:hAnsi="Times New Roman" w:cs="Times New Roman"/>
          <w:lang w:eastAsia="hu-HU"/>
        </w:rPr>
        <w:t xml:space="preserve">Felelős:   </w:t>
      </w:r>
      <w:proofErr w:type="gramEnd"/>
      <w:r w:rsidRPr="00C504F2">
        <w:rPr>
          <w:rFonts w:ascii="Times New Roman" w:eastAsia="Times New Roman" w:hAnsi="Times New Roman" w:cs="Times New Roman"/>
          <w:lang w:eastAsia="hu-HU"/>
        </w:rPr>
        <w:t xml:space="preserve">         Polgármester</w:t>
      </w:r>
      <w:r w:rsidRPr="00A72B23">
        <w:rPr>
          <w:rFonts w:ascii="Times New Roman" w:eastAsia="Times New Roman" w:hAnsi="Times New Roman" w:cs="Times New Roman"/>
          <w:lang w:eastAsia="hu-HU"/>
        </w:rPr>
        <w:t>, J</w:t>
      </w:r>
      <w:r w:rsidRPr="00C504F2">
        <w:rPr>
          <w:rFonts w:ascii="Times New Roman" w:eastAsia="Times New Roman" w:hAnsi="Times New Roman" w:cs="Times New Roman"/>
          <w:lang w:eastAsia="hu-HU"/>
        </w:rPr>
        <w:t>egyző</w:t>
      </w:r>
      <w:r w:rsidRPr="00A72B23">
        <w:rPr>
          <w:rFonts w:ascii="Times New Roman" w:eastAsia="Times New Roman" w:hAnsi="Times New Roman" w:cs="Times New Roman"/>
          <w:lang w:eastAsia="hu-HU"/>
        </w:rPr>
        <w:t>,</w:t>
      </w:r>
      <w:r w:rsidRPr="00C504F2">
        <w:rPr>
          <w:rFonts w:ascii="Times New Roman" w:eastAsia="Times New Roman" w:hAnsi="Times New Roman" w:cs="Times New Roman"/>
          <w:lang w:eastAsia="hu-HU"/>
        </w:rPr>
        <w:t xml:space="preserve"> Intézményvezető</w:t>
      </w:r>
    </w:p>
    <w:p w:rsidR="00E62A9D" w:rsidRPr="00C504F2" w:rsidRDefault="00E62A9D" w:rsidP="00E62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C504F2">
        <w:rPr>
          <w:rFonts w:ascii="Times New Roman" w:eastAsia="Times New Roman" w:hAnsi="Times New Roman" w:cs="Times New Roman"/>
          <w:lang w:eastAsia="hu-HU"/>
        </w:rPr>
        <w:t>Határidő</w:t>
      </w:r>
      <w:r w:rsidRPr="00C504F2">
        <w:rPr>
          <w:rFonts w:ascii="Times New Roman" w:eastAsia="Times New Roman" w:hAnsi="Times New Roman" w:cs="Times New Roman"/>
          <w:b/>
          <w:lang w:eastAsia="hu-HU"/>
        </w:rPr>
        <w:t>:</w:t>
      </w:r>
      <w:r w:rsidRPr="00C504F2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     é</w:t>
      </w:r>
      <w:r w:rsidRPr="00C504F2">
        <w:rPr>
          <w:rFonts w:ascii="Times New Roman" w:eastAsia="Times New Roman" w:hAnsi="Times New Roman" w:cs="Times New Roman"/>
          <w:lang w:eastAsia="hu-HU"/>
        </w:rPr>
        <w:t>rtelemszerűen a 2017. évi költségvetés</w:t>
      </w:r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3349E4" w:rsidRDefault="003349E4" w:rsidP="00B64E04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3349E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3349E4"/>
    <w:rsid w:val="00490180"/>
    <w:rsid w:val="0073210D"/>
    <w:rsid w:val="00B64E04"/>
    <w:rsid w:val="00BD6330"/>
    <w:rsid w:val="00C341AF"/>
    <w:rsid w:val="00C97BF7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47865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6</cp:revision>
  <dcterms:created xsi:type="dcterms:W3CDTF">2017-03-13T07:43:00Z</dcterms:created>
  <dcterms:modified xsi:type="dcterms:W3CDTF">2017-03-13T08:55:00Z</dcterms:modified>
</cp:coreProperties>
</file>